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6D58" w14:textId="77777777" w:rsidR="00A458A0" w:rsidRDefault="00A458A0" w:rsidP="00A458A0">
      <w:pPr>
        <w:pStyle w:val="Default"/>
      </w:pPr>
    </w:p>
    <w:p w14:paraId="77829A6A" w14:textId="77777777" w:rsidR="00A458A0" w:rsidRDefault="00A458A0" w:rsidP="00A458A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Town of Melbourne Beach</w:t>
      </w:r>
    </w:p>
    <w:p w14:paraId="686ABF5A" w14:textId="77777777" w:rsidR="00A458A0" w:rsidRDefault="00A458A0" w:rsidP="00A458A0">
      <w:pPr>
        <w:pStyle w:val="Default"/>
        <w:jc w:val="center"/>
        <w:rPr>
          <w:b/>
          <w:bCs/>
          <w:sz w:val="40"/>
          <w:szCs w:val="40"/>
        </w:rPr>
      </w:pPr>
    </w:p>
    <w:p w14:paraId="2E2BCAAD" w14:textId="77777777" w:rsidR="00A458A0" w:rsidRDefault="00A458A0" w:rsidP="00A458A0">
      <w:pPr>
        <w:pStyle w:val="Default"/>
        <w:jc w:val="center"/>
        <w:rPr>
          <w:b/>
          <w:bCs/>
          <w:sz w:val="40"/>
          <w:szCs w:val="40"/>
        </w:rPr>
      </w:pPr>
    </w:p>
    <w:p w14:paraId="610B1D25" w14:textId="298594DE" w:rsidR="00A458A0" w:rsidRDefault="003F5FA0" w:rsidP="00A458A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MINUTES</w:t>
      </w:r>
    </w:p>
    <w:p w14:paraId="026A0D88" w14:textId="77777777" w:rsidR="00D21834" w:rsidRDefault="00D21834" w:rsidP="00A458A0">
      <w:pPr>
        <w:pStyle w:val="Default"/>
        <w:jc w:val="center"/>
        <w:rPr>
          <w:sz w:val="40"/>
          <w:szCs w:val="40"/>
        </w:rPr>
      </w:pPr>
    </w:p>
    <w:p w14:paraId="3995BBE6" w14:textId="77777777" w:rsidR="00A458A0" w:rsidRDefault="002D1567" w:rsidP="00A458A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SPECIAL </w:t>
      </w:r>
      <w:r w:rsidR="00137F66">
        <w:rPr>
          <w:b/>
          <w:bCs/>
          <w:sz w:val="36"/>
          <w:szCs w:val="36"/>
        </w:rPr>
        <w:t xml:space="preserve">TOWN COMMISSION </w:t>
      </w:r>
      <w:r>
        <w:rPr>
          <w:b/>
          <w:bCs/>
          <w:sz w:val="36"/>
          <w:szCs w:val="36"/>
        </w:rPr>
        <w:t>MEETING</w:t>
      </w:r>
    </w:p>
    <w:p w14:paraId="405647D0" w14:textId="77777777" w:rsidR="00A458A0" w:rsidRDefault="002D1567" w:rsidP="00A458A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WEDNESDAY JUNE 16, 2021 @ 5:3</w:t>
      </w:r>
      <w:r w:rsidR="00A458A0">
        <w:rPr>
          <w:b/>
          <w:bCs/>
          <w:sz w:val="36"/>
          <w:szCs w:val="36"/>
        </w:rPr>
        <w:t>0 pm</w:t>
      </w:r>
    </w:p>
    <w:p w14:paraId="490DDE90" w14:textId="77777777" w:rsidR="00A458A0" w:rsidRDefault="002D1567" w:rsidP="00A458A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COMMUNITY CENTER – 509</w:t>
      </w:r>
      <w:r w:rsidR="00A458A0">
        <w:rPr>
          <w:b/>
          <w:bCs/>
          <w:sz w:val="36"/>
          <w:szCs w:val="36"/>
        </w:rPr>
        <w:t xml:space="preserve"> OCEAN AVENUE</w:t>
      </w:r>
    </w:p>
    <w:p w14:paraId="342018A6" w14:textId="77777777" w:rsidR="00A458A0" w:rsidRDefault="00A458A0" w:rsidP="00A458A0">
      <w:pPr>
        <w:pStyle w:val="Default"/>
        <w:jc w:val="center"/>
        <w:rPr>
          <w:b/>
          <w:bCs/>
          <w:sz w:val="22"/>
          <w:szCs w:val="22"/>
        </w:rPr>
      </w:pPr>
    </w:p>
    <w:p w14:paraId="4E5E6614" w14:textId="77777777" w:rsidR="00A1187B" w:rsidRDefault="00A1187B" w:rsidP="00A458A0">
      <w:pPr>
        <w:pStyle w:val="Default"/>
        <w:jc w:val="center"/>
        <w:rPr>
          <w:b/>
          <w:bCs/>
          <w:sz w:val="22"/>
          <w:szCs w:val="22"/>
        </w:rPr>
      </w:pPr>
    </w:p>
    <w:p w14:paraId="167EFBF0" w14:textId="77777777" w:rsidR="00A458A0" w:rsidRDefault="00A458A0" w:rsidP="00A458A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Commission Members:</w:t>
      </w:r>
    </w:p>
    <w:p w14:paraId="2093E488" w14:textId="77777777" w:rsidR="00A458A0" w:rsidRDefault="00A1187B" w:rsidP="00A458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Mayor Wyatt Hoover</w:t>
      </w:r>
    </w:p>
    <w:p w14:paraId="64B2EDAD" w14:textId="77777777" w:rsidR="00A458A0" w:rsidRDefault="00A1187B" w:rsidP="00A458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Vice Mayor Joyce Barton</w:t>
      </w:r>
    </w:p>
    <w:p w14:paraId="3F54EF7F" w14:textId="77777777" w:rsidR="00A458A0" w:rsidRDefault="00A458A0" w:rsidP="00A458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Commissioner Steve Walters</w:t>
      </w:r>
    </w:p>
    <w:p w14:paraId="3874B953" w14:textId="77777777" w:rsidR="00A458A0" w:rsidRDefault="00A458A0" w:rsidP="00A458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Commissioner Sherrie Quarrie</w:t>
      </w:r>
    </w:p>
    <w:p w14:paraId="70F664FD" w14:textId="77777777" w:rsidR="00A458A0" w:rsidRDefault="00A458A0" w:rsidP="00A458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Commissioner Corey Runte</w:t>
      </w:r>
    </w:p>
    <w:p w14:paraId="378D34D2" w14:textId="77777777" w:rsidR="00A458A0" w:rsidRDefault="00A458A0" w:rsidP="00A458A0">
      <w:pPr>
        <w:pStyle w:val="Default"/>
        <w:jc w:val="center"/>
        <w:rPr>
          <w:b/>
          <w:bCs/>
          <w:sz w:val="22"/>
          <w:szCs w:val="22"/>
        </w:rPr>
      </w:pPr>
    </w:p>
    <w:p w14:paraId="3F304052" w14:textId="77777777" w:rsidR="00A458A0" w:rsidRDefault="00A458A0" w:rsidP="00A458A0">
      <w:pPr>
        <w:pStyle w:val="Default"/>
        <w:jc w:val="center"/>
        <w:rPr>
          <w:b/>
          <w:bCs/>
          <w:sz w:val="22"/>
          <w:szCs w:val="22"/>
        </w:rPr>
      </w:pPr>
    </w:p>
    <w:p w14:paraId="39205013" w14:textId="77777777" w:rsidR="00A458A0" w:rsidRDefault="00A458A0" w:rsidP="00A458A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Staff Members:</w:t>
      </w:r>
    </w:p>
    <w:p w14:paraId="27ACAAEA" w14:textId="77777777" w:rsidR="00A458A0" w:rsidRDefault="00A458A0" w:rsidP="00A458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Manager Elizabeth Mascaro</w:t>
      </w:r>
    </w:p>
    <w:p w14:paraId="2625ADD3" w14:textId="77777777" w:rsidR="00A458A0" w:rsidRDefault="0008467D" w:rsidP="00A458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Town Clerk Jennifer Torres</w:t>
      </w:r>
    </w:p>
    <w:p w14:paraId="0E8A30D3" w14:textId="77777777" w:rsidR="00A458A0" w:rsidRDefault="00A458A0" w:rsidP="00A458A0">
      <w:pPr>
        <w:pStyle w:val="Default"/>
        <w:rPr>
          <w:sz w:val="20"/>
          <w:szCs w:val="20"/>
        </w:rPr>
      </w:pPr>
    </w:p>
    <w:p w14:paraId="667FD8D4" w14:textId="77777777" w:rsidR="00D21834" w:rsidRDefault="00D21834" w:rsidP="00A458A0">
      <w:pPr>
        <w:pStyle w:val="Default"/>
        <w:rPr>
          <w:sz w:val="20"/>
          <w:szCs w:val="20"/>
        </w:rPr>
      </w:pPr>
    </w:p>
    <w:p w14:paraId="51AE3679" w14:textId="77777777" w:rsidR="00D21834" w:rsidRDefault="00D21834" w:rsidP="00A458A0">
      <w:pPr>
        <w:pStyle w:val="Default"/>
        <w:rPr>
          <w:sz w:val="20"/>
          <w:szCs w:val="20"/>
        </w:rPr>
      </w:pPr>
    </w:p>
    <w:p w14:paraId="236CAAA8" w14:textId="77777777" w:rsidR="00D21834" w:rsidRDefault="00D21834" w:rsidP="00A458A0">
      <w:pPr>
        <w:pStyle w:val="Default"/>
        <w:rPr>
          <w:sz w:val="20"/>
          <w:szCs w:val="20"/>
        </w:rPr>
      </w:pPr>
    </w:p>
    <w:p w14:paraId="1ADBBBAF" w14:textId="77777777" w:rsidR="00A458A0" w:rsidRDefault="00A458A0" w:rsidP="00A458A0">
      <w:pPr>
        <w:pStyle w:val="Default"/>
      </w:pPr>
    </w:p>
    <w:p w14:paraId="7ABBFB71" w14:textId="77777777" w:rsidR="00A1187B" w:rsidRDefault="00A1187B" w:rsidP="00A458A0">
      <w:pPr>
        <w:pStyle w:val="Default"/>
      </w:pPr>
    </w:p>
    <w:p w14:paraId="18AA1A36" w14:textId="77777777" w:rsidR="00A1187B" w:rsidRDefault="00A1187B" w:rsidP="00A458A0">
      <w:pPr>
        <w:pStyle w:val="Default"/>
      </w:pPr>
    </w:p>
    <w:p w14:paraId="50BC3C58" w14:textId="77777777" w:rsidR="003F5FA0" w:rsidRDefault="003F5FA0" w:rsidP="00A458A0">
      <w:pPr>
        <w:pStyle w:val="Default"/>
      </w:pPr>
    </w:p>
    <w:p w14:paraId="6063D4AF" w14:textId="77777777" w:rsidR="003F5FA0" w:rsidRDefault="003F5FA0" w:rsidP="00A458A0">
      <w:pPr>
        <w:pStyle w:val="Default"/>
      </w:pPr>
    </w:p>
    <w:p w14:paraId="70E319CF" w14:textId="77777777" w:rsidR="003F5FA0" w:rsidRDefault="003F5FA0" w:rsidP="00A458A0">
      <w:pPr>
        <w:pStyle w:val="Default"/>
      </w:pPr>
    </w:p>
    <w:p w14:paraId="53620B0A" w14:textId="77777777" w:rsidR="003F5FA0" w:rsidRDefault="003F5FA0" w:rsidP="00A458A0">
      <w:pPr>
        <w:pStyle w:val="Default"/>
      </w:pPr>
    </w:p>
    <w:p w14:paraId="734E6DC0" w14:textId="77777777" w:rsidR="003F5FA0" w:rsidRDefault="003F5FA0" w:rsidP="00A458A0">
      <w:pPr>
        <w:pStyle w:val="Default"/>
      </w:pPr>
    </w:p>
    <w:p w14:paraId="22D546E7" w14:textId="77777777" w:rsidR="003F5FA0" w:rsidRDefault="003F5FA0" w:rsidP="00A458A0">
      <w:pPr>
        <w:pStyle w:val="Default"/>
      </w:pPr>
    </w:p>
    <w:p w14:paraId="6B0DD1F9" w14:textId="77777777" w:rsidR="003F5FA0" w:rsidRDefault="003F5FA0" w:rsidP="00A458A0">
      <w:pPr>
        <w:pStyle w:val="Default"/>
      </w:pPr>
    </w:p>
    <w:p w14:paraId="0C3D374B" w14:textId="77777777" w:rsidR="003F5FA0" w:rsidRDefault="003F5FA0" w:rsidP="00A458A0">
      <w:pPr>
        <w:pStyle w:val="Default"/>
      </w:pPr>
    </w:p>
    <w:p w14:paraId="237EF936" w14:textId="77777777" w:rsidR="003F5FA0" w:rsidRDefault="003F5FA0" w:rsidP="00A458A0">
      <w:pPr>
        <w:pStyle w:val="Default"/>
      </w:pPr>
    </w:p>
    <w:p w14:paraId="592B5299" w14:textId="77777777" w:rsidR="003F5FA0" w:rsidRDefault="003F5FA0" w:rsidP="00A458A0">
      <w:pPr>
        <w:pStyle w:val="Default"/>
      </w:pPr>
    </w:p>
    <w:p w14:paraId="6E0CAA72" w14:textId="04ACD3BB" w:rsidR="00A1187B" w:rsidRDefault="00A1187B" w:rsidP="00A458A0">
      <w:pPr>
        <w:pStyle w:val="Default"/>
      </w:pPr>
    </w:p>
    <w:p w14:paraId="7543608E" w14:textId="34DC2D8F" w:rsidR="00BA63AF" w:rsidRDefault="00BA63AF" w:rsidP="00A458A0">
      <w:pPr>
        <w:pStyle w:val="Default"/>
      </w:pPr>
    </w:p>
    <w:p w14:paraId="7DCC9818" w14:textId="77777777" w:rsidR="00BA63AF" w:rsidRDefault="00BA63AF" w:rsidP="00A458A0">
      <w:pPr>
        <w:pStyle w:val="Default"/>
      </w:pPr>
      <w:bookmarkStart w:id="0" w:name="_GoBack"/>
      <w:bookmarkEnd w:id="0"/>
    </w:p>
    <w:p w14:paraId="76F3C2B5" w14:textId="77777777" w:rsidR="00A1187B" w:rsidRDefault="00A1187B" w:rsidP="00A458A0">
      <w:pPr>
        <w:pStyle w:val="Default"/>
      </w:pPr>
    </w:p>
    <w:p w14:paraId="00819E28" w14:textId="77777777" w:rsidR="00A1187B" w:rsidRDefault="00A1187B" w:rsidP="00A458A0">
      <w:pPr>
        <w:pStyle w:val="Default"/>
      </w:pPr>
    </w:p>
    <w:p w14:paraId="079D1683" w14:textId="77777777" w:rsidR="00A458A0" w:rsidRPr="00A458A0" w:rsidRDefault="00A458A0" w:rsidP="00A1187B">
      <w:pPr>
        <w:pStyle w:val="Default"/>
        <w:numPr>
          <w:ilvl w:val="0"/>
          <w:numId w:val="1"/>
        </w:numPr>
      </w:pPr>
      <w:r w:rsidRPr="00A458A0">
        <w:rPr>
          <w:b/>
          <w:bCs/>
        </w:rPr>
        <w:lastRenderedPageBreak/>
        <w:t xml:space="preserve">Call to Order </w:t>
      </w:r>
    </w:p>
    <w:p w14:paraId="307558FD" w14:textId="77777777" w:rsidR="00A458A0" w:rsidRPr="00A458A0" w:rsidRDefault="00A458A0" w:rsidP="00A458A0">
      <w:pPr>
        <w:pStyle w:val="Default"/>
      </w:pPr>
    </w:p>
    <w:p w14:paraId="20E3A622" w14:textId="3B1EB6E5" w:rsidR="00A458A0" w:rsidRDefault="00A458A0" w:rsidP="00122887">
      <w:pPr>
        <w:pStyle w:val="Default"/>
        <w:numPr>
          <w:ilvl w:val="0"/>
          <w:numId w:val="1"/>
        </w:numPr>
        <w:rPr>
          <w:b/>
          <w:bCs/>
        </w:rPr>
      </w:pPr>
      <w:r w:rsidRPr="00A458A0">
        <w:rPr>
          <w:b/>
          <w:bCs/>
        </w:rPr>
        <w:t xml:space="preserve">Roll Call </w:t>
      </w:r>
    </w:p>
    <w:p w14:paraId="245B46C9" w14:textId="394DA2D9" w:rsidR="00122887" w:rsidRDefault="00122887" w:rsidP="00122887">
      <w:pPr>
        <w:pStyle w:val="ListParagraph"/>
      </w:pPr>
    </w:p>
    <w:p w14:paraId="14B94B0A" w14:textId="77777777" w:rsidR="00122887" w:rsidRPr="009D0726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  <w:u w:val="single"/>
        </w:rPr>
        <w:t>Commissioners Present:</w:t>
      </w:r>
      <w:r w:rsidRPr="009D072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36D9D">
        <w:rPr>
          <w:rFonts w:ascii="Georgia" w:hAnsi="Georgia"/>
          <w:sz w:val="24"/>
          <w:szCs w:val="24"/>
          <w:u w:val="single"/>
        </w:rPr>
        <w:t>Commissioners Absent</w:t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</w:p>
    <w:p w14:paraId="23806AC5" w14:textId="77777777" w:rsidR="00122887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Mayor Wyatt Hoover</w:t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>Commissioner Sherrie Quarrie</w:t>
      </w:r>
    </w:p>
    <w:p w14:paraId="108CBA85" w14:textId="77777777" w:rsidR="00122887" w:rsidRPr="009D0726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Pr="009D0726">
        <w:rPr>
          <w:rFonts w:ascii="Georgia" w:hAnsi="Georgia"/>
          <w:sz w:val="24"/>
          <w:szCs w:val="24"/>
        </w:rPr>
        <w:t>ice Mayor Joyce D. Barton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>Commissioner Corey Runte</w:t>
      </w:r>
    </w:p>
    <w:p w14:paraId="01DC4794" w14:textId="77777777" w:rsidR="00122887" w:rsidRPr="009D0726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Commissioner Steve Walters</w:t>
      </w:r>
    </w:p>
    <w:p w14:paraId="7AB2A246" w14:textId="77777777" w:rsidR="00122887" w:rsidRPr="009D0726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2084966" w14:textId="77777777" w:rsidR="00122887" w:rsidRPr="009D0726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  <w:u w:val="single"/>
        </w:rPr>
        <w:t>Staff Present:</w:t>
      </w:r>
    </w:p>
    <w:p w14:paraId="02F4A31A" w14:textId="77777777" w:rsidR="00122887" w:rsidRPr="009D0726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Town Manager Elizabeth Mascaro</w:t>
      </w:r>
    </w:p>
    <w:p w14:paraId="7E21D623" w14:textId="77777777" w:rsidR="00122887" w:rsidRPr="009D0726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Town Attorney Cliff Repperger</w:t>
      </w:r>
    </w:p>
    <w:p w14:paraId="7320F7AC" w14:textId="77777777" w:rsidR="00122887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Town Clerk Jennifer Torres</w:t>
      </w:r>
    </w:p>
    <w:p w14:paraId="52CA7519" w14:textId="77777777" w:rsidR="00122887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Works Director Tom Davis</w:t>
      </w:r>
    </w:p>
    <w:p w14:paraId="4A2CFE25" w14:textId="6E30DB63" w:rsidR="00122887" w:rsidRPr="00122887" w:rsidRDefault="00122887" w:rsidP="0012288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Fire Chief Gavin Brown</w:t>
      </w:r>
    </w:p>
    <w:p w14:paraId="58693BBB" w14:textId="77777777" w:rsidR="00A458A0" w:rsidRPr="00A458A0" w:rsidRDefault="00A458A0" w:rsidP="00A458A0">
      <w:pPr>
        <w:pStyle w:val="Default"/>
      </w:pPr>
    </w:p>
    <w:p w14:paraId="5825612B" w14:textId="4C558BB4" w:rsidR="00A458A0" w:rsidRDefault="00A458A0" w:rsidP="00122887">
      <w:pPr>
        <w:pStyle w:val="Default"/>
        <w:numPr>
          <w:ilvl w:val="0"/>
          <w:numId w:val="1"/>
        </w:numPr>
        <w:rPr>
          <w:b/>
          <w:bCs/>
        </w:rPr>
      </w:pPr>
      <w:r w:rsidRPr="00A458A0">
        <w:rPr>
          <w:b/>
          <w:bCs/>
        </w:rPr>
        <w:t xml:space="preserve">Pledge of Allegiance and Moment of Silence </w:t>
      </w:r>
    </w:p>
    <w:p w14:paraId="448C102E" w14:textId="08DD4DD0" w:rsidR="00122887" w:rsidRDefault="00122887" w:rsidP="00122887">
      <w:pPr>
        <w:pStyle w:val="Default"/>
        <w:rPr>
          <w:b/>
          <w:bCs/>
        </w:rPr>
      </w:pPr>
    </w:p>
    <w:p w14:paraId="2CFEDABD" w14:textId="3418E37E" w:rsidR="00122887" w:rsidRPr="00A458A0" w:rsidRDefault="00122887" w:rsidP="00122887">
      <w:pPr>
        <w:pStyle w:val="Default"/>
      </w:pPr>
      <w:r>
        <w:tab/>
        <w:t>Led by Mayor Hoover</w:t>
      </w:r>
    </w:p>
    <w:p w14:paraId="2D0D83E4" w14:textId="77777777" w:rsidR="00A458A0" w:rsidRPr="00A458A0" w:rsidRDefault="00A458A0" w:rsidP="00A458A0">
      <w:pPr>
        <w:pStyle w:val="Default"/>
        <w:rPr>
          <w:b/>
          <w:bCs/>
        </w:rPr>
      </w:pPr>
    </w:p>
    <w:p w14:paraId="7A89906D" w14:textId="77777777" w:rsidR="00A458A0" w:rsidRDefault="00A458A0" w:rsidP="00A458A0">
      <w:pPr>
        <w:pStyle w:val="Default"/>
        <w:rPr>
          <w:b/>
          <w:bCs/>
        </w:rPr>
      </w:pPr>
      <w:r w:rsidRPr="00A458A0">
        <w:rPr>
          <w:b/>
          <w:bCs/>
        </w:rPr>
        <w:t xml:space="preserve">IV. Public Comment </w:t>
      </w:r>
    </w:p>
    <w:p w14:paraId="021FF98A" w14:textId="33BC595C" w:rsidR="00A458A0" w:rsidRPr="00A458A0" w:rsidRDefault="00A458A0" w:rsidP="00A458A0">
      <w:pPr>
        <w:pStyle w:val="Default"/>
      </w:pPr>
    </w:p>
    <w:p w14:paraId="1FB4DF87" w14:textId="77777777" w:rsidR="00A458A0" w:rsidRPr="00A458A0" w:rsidRDefault="00A458A0" w:rsidP="00A458A0">
      <w:pPr>
        <w:pStyle w:val="Default"/>
        <w:rPr>
          <w:b/>
          <w:bCs/>
        </w:rPr>
      </w:pPr>
    </w:p>
    <w:p w14:paraId="78F000F4" w14:textId="77777777" w:rsidR="00A458A0" w:rsidRPr="00A458A0" w:rsidRDefault="00A458A0" w:rsidP="00A458A0">
      <w:pPr>
        <w:pStyle w:val="Default"/>
      </w:pPr>
      <w:r w:rsidRPr="00A458A0">
        <w:rPr>
          <w:b/>
          <w:bCs/>
        </w:rPr>
        <w:t xml:space="preserve">VI. New Business </w:t>
      </w:r>
    </w:p>
    <w:p w14:paraId="2A61895A" w14:textId="77777777" w:rsidR="00A458A0" w:rsidRPr="00A458A0" w:rsidRDefault="00A458A0" w:rsidP="00A458A0">
      <w:pPr>
        <w:pStyle w:val="Default"/>
      </w:pPr>
    </w:p>
    <w:p w14:paraId="42478B39" w14:textId="2A97259F" w:rsidR="00CB6A4F" w:rsidRDefault="002D1567" w:rsidP="00A458A0">
      <w:pPr>
        <w:pStyle w:val="Default"/>
        <w:numPr>
          <w:ilvl w:val="0"/>
          <w:numId w:val="2"/>
        </w:numPr>
      </w:pPr>
      <w:r>
        <w:t xml:space="preserve">Consideration and </w:t>
      </w:r>
      <w:r w:rsidR="00A85AFC">
        <w:t xml:space="preserve">continued </w:t>
      </w:r>
      <w:r>
        <w:t xml:space="preserve">review of </w:t>
      </w:r>
      <w:r w:rsidR="00961A22">
        <w:t xml:space="preserve">the </w:t>
      </w:r>
      <w:r>
        <w:t xml:space="preserve">proposed </w:t>
      </w:r>
      <w:r w:rsidR="00961A22">
        <w:t>FY 2021/2022</w:t>
      </w:r>
      <w:r w:rsidR="00A1187B">
        <w:t xml:space="preserve"> </w:t>
      </w:r>
      <w:r w:rsidR="00A458A0" w:rsidRPr="00A458A0">
        <w:t xml:space="preserve">Budget </w:t>
      </w:r>
    </w:p>
    <w:p w14:paraId="2D511D24" w14:textId="77777777" w:rsidR="00CB6A4F" w:rsidRPr="00A458A0" w:rsidRDefault="00CB6A4F" w:rsidP="00A458A0">
      <w:pPr>
        <w:pStyle w:val="Default"/>
      </w:pPr>
    </w:p>
    <w:p w14:paraId="5A084145" w14:textId="44D3C132" w:rsidR="00A458A0" w:rsidRPr="002768F1" w:rsidRDefault="00A85AFC" w:rsidP="00A458A0">
      <w:pPr>
        <w:rPr>
          <w:rFonts w:ascii="Georgia" w:hAnsi="Georgia"/>
          <w:sz w:val="24"/>
          <w:szCs w:val="24"/>
        </w:rPr>
      </w:pPr>
      <w:r w:rsidRPr="002768F1">
        <w:rPr>
          <w:rFonts w:ascii="Georgia" w:hAnsi="Georgia"/>
          <w:sz w:val="24"/>
          <w:szCs w:val="24"/>
        </w:rPr>
        <w:t>Town</w:t>
      </w:r>
      <w:r w:rsidR="000F2600">
        <w:rPr>
          <w:rFonts w:ascii="Georgia" w:hAnsi="Georgia"/>
          <w:sz w:val="24"/>
          <w:szCs w:val="24"/>
        </w:rPr>
        <w:t xml:space="preserve"> Manager Mascaro explained the recent updates and edits to the FY 2021/2022 Budget, including; </w:t>
      </w:r>
    </w:p>
    <w:p w14:paraId="404C5B05" w14:textId="61691997" w:rsidR="00A85AFC" w:rsidRDefault="000F2600" w:rsidP="000F260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addition of</w:t>
      </w:r>
      <w:r w:rsidR="00A85AFC" w:rsidRPr="000F2600">
        <w:rPr>
          <w:rFonts w:ascii="Georgia" w:hAnsi="Georgia"/>
          <w:sz w:val="24"/>
          <w:szCs w:val="24"/>
        </w:rPr>
        <w:t xml:space="preserve"> </w:t>
      </w:r>
      <w:r w:rsidR="002768F1" w:rsidRPr="000F2600">
        <w:rPr>
          <w:rFonts w:ascii="Georgia" w:hAnsi="Georgia"/>
          <w:sz w:val="24"/>
          <w:szCs w:val="24"/>
        </w:rPr>
        <w:t xml:space="preserve">sidewalk </w:t>
      </w:r>
      <w:r w:rsidR="00122887" w:rsidRPr="000F2600">
        <w:rPr>
          <w:rFonts w:ascii="Georgia" w:hAnsi="Georgia"/>
          <w:sz w:val="24"/>
          <w:szCs w:val="24"/>
        </w:rPr>
        <w:t xml:space="preserve">placement </w:t>
      </w:r>
      <w:r w:rsidR="002768F1" w:rsidRPr="000F2600">
        <w:rPr>
          <w:rFonts w:ascii="Georgia" w:hAnsi="Georgia"/>
          <w:sz w:val="24"/>
          <w:szCs w:val="24"/>
        </w:rPr>
        <w:t xml:space="preserve">from Andrew to Palm </w:t>
      </w:r>
      <w:r>
        <w:rPr>
          <w:rFonts w:ascii="Georgia" w:hAnsi="Georgia"/>
          <w:sz w:val="24"/>
          <w:szCs w:val="24"/>
        </w:rPr>
        <w:t>with an estimated cost of $18,000.</w:t>
      </w:r>
    </w:p>
    <w:p w14:paraId="0AF941C0" w14:textId="7A18B97D" w:rsidR="002535AF" w:rsidRPr="000F2600" w:rsidRDefault="000F2600" w:rsidP="00A458A0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addition of </w:t>
      </w:r>
      <w:r w:rsidR="002535AF" w:rsidRPr="000F2600">
        <w:rPr>
          <w:rFonts w:ascii="Georgia" w:hAnsi="Georgia"/>
          <w:sz w:val="24"/>
          <w:szCs w:val="24"/>
        </w:rPr>
        <w:t xml:space="preserve">$300,000 annually for </w:t>
      </w:r>
      <w:r w:rsidR="006E770D" w:rsidRPr="000F2600">
        <w:rPr>
          <w:rFonts w:ascii="Georgia" w:hAnsi="Georgia"/>
          <w:sz w:val="24"/>
          <w:szCs w:val="24"/>
        </w:rPr>
        <w:t>storm water</w:t>
      </w:r>
      <w:r>
        <w:rPr>
          <w:rFonts w:ascii="Georgia" w:hAnsi="Georgia"/>
          <w:sz w:val="24"/>
          <w:szCs w:val="24"/>
        </w:rPr>
        <w:t xml:space="preserve"> repair which would result in </w:t>
      </w:r>
      <w:r w:rsidRPr="000F2600">
        <w:rPr>
          <w:rFonts w:ascii="Georgia" w:hAnsi="Georgia"/>
          <w:sz w:val="24"/>
          <w:szCs w:val="24"/>
        </w:rPr>
        <w:t>$</w:t>
      </w:r>
      <w:r>
        <w:rPr>
          <w:rFonts w:ascii="Georgia" w:hAnsi="Georgia"/>
          <w:sz w:val="24"/>
          <w:szCs w:val="24"/>
        </w:rPr>
        <w:t>1 million every three years.</w:t>
      </w:r>
    </w:p>
    <w:p w14:paraId="4E3555B5" w14:textId="28D92446" w:rsidR="006E770D" w:rsidRDefault="000F2600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Fire </w:t>
      </w:r>
      <w:r w:rsidR="006E770D">
        <w:rPr>
          <w:rFonts w:ascii="Georgia" w:hAnsi="Georgia"/>
          <w:sz w:val="24"/>
          <w:szCs w:val="24"/>
        </w:rPr>
        <w:t xml:space="preserve">Chief Brown reviewed </w:t>
      </w:r>
      <w:r>
        <w:rPr>
          <w:rFonts w:ascii="Georgia" w:hAnsi="Georgia"/>
          <w:sz w:val="24"/>
          <w:szCs w:val="24"/>
        </w:rPr>
        <w:t>the Fire D</w:t>
      </w:r>
      <w:r w:rsidR="006E770D">
        <w:rPr>
          <w:rFonts w:ascii="Georgia" w:hAnsi="Georgia"/>
          <w:sz w:val="24"/>
          <w:szCs w:val="24"/>
        </w:rPr>
        <w:t xml:space="preserve">epartment </w:t>
      </w:r>
      <w:r>
        <w:rPr>
          <w:rFonts w:ascii="Georgia" w:hAnsi="Georgia"/>
          <w:sz w:val="24"/>
          <w:szCs w:val="24"/>
        </w:rPr>
        <w:t xml:space="preserve">budget and answered Commission questions related to new trucks vs. older models and size variables. </w:t>
      </w:r>
    </w:p>
    <w:p w14:paraId="0193C2F9" w14:textId="5C33E7CA" w:rsidR="009F54F4" w:rsidRDefault="000F2600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Fire Department </w:t>
      </w:r>
      <w:r w:rsidR="009F54F4">
        <w:rPr>
          <w:rFonts w:ascii="Georgia" w:hAnsi="Georgia"/>
          <w:sz w:val="24"/>
          <w:szCs w:val="24"/>
        </w:rPr>
        <w:t>adhere</w:t>
      </w:r>
      <w:r>
        <w:rPr>
          <w:rFonts w:ascii="Georgia" w:hAnsi="Georgia"/>
          <w:sz w:val="24"/>
          <w:szCs w:val="24"/>
        </w:rPr>
        <w:t>s</w:t>
      </w:r>
      <w:r w:rsidR="009F54F4">
        <w:rPr>
          <w:rFonts w:ascii="Georgia" w:hAnsi="Georgia"/>
          <w:sz w:val="24"/>
          <w:szCs w:val="24"/>
        </w:rPr>
        <w:t xml:space="preserve"> to NFPA guidelines</w:t>
      </w:r>
      <w:r>
        <w:rPr>
          <w:rFonts w:ascii="Georgia" w:hAnsi="Georgia"/>
          <w:sz w:val="24"/>
          <w:szCs w:val="24"/>
        </w:rPr>
        <w:t xml:space="preserve"> which recommend that a primary fire truck should not be more than 10-15 years-old and after </w:t>
      </w:r>
      <w:r w:rsidR="009F54F4">
        <w:rPr>
          <w:rFonts w:ascii="Georgia" w:hAnsi="Georgia"/>
          <w:sz w:val="24"/>
          <w:szCs w:val="24"/>
        </w:rPr>
        <w:t xml:space="preserve">25 years </w:t>
      </w:r>
      <w:r>
        <w:rPr>
          <w:rFonts w:ascii="Georgia" w:hAnsi="Georgia"/>
          <w:sz w:val="24"/>
          <w:szCs w:val="24"/>
        </w:rPr>
        <w:t xml:space="preserve">the vehicle </w:t>
      </w:r>
      <w:r w:rsidR="009F54F4">
        <w:rPr>
          <w:rFonts w:ascii="Georgia" w:hAnsi="Georgia"/>
          <w:sz w:val="24"/>
          <w:szCs w:val="24"/>
        </w:rPr>
        <w:t>shou</w:t>
      </w:r>
      <w:r w:rsidR="005B7FC2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d not be used at all – adding that while t</w:t>
      </w:r>
      <w:r w:rsidR="005B7FC2">
        <w:rPr>
          <w:rFonts w:ascii="Georgia" w:hAnsi="Georgia"/>
          <w:sz w:val="24"/>
          <w:szCs w:val="24"/>
        </w:rPr>
        <w:t xml:space="preserve">hey may look nice on </w:t>
      </w:r>
      <w:r>
        <w:rPr>
          <w:rFonts w:ascii="Georgia" w:hAnsi="Georgia"/>
          <w:sz w:val="24"/>
          <w:szCs w:val="24"/>
        </w:rPr>
        <w:t xml:space="preserve">the </w:t>
      </w:r>
      <w:r w:rsidR="005B7FC2">
        <w:rPr>
          <w:rFonts w:ascii="Georgia" w:hAnsi="Georgia"/>
          <w:sz w:val="24"/>
          <w:szCs w:val="24"/>
        </w:rPr>
        <w:t>outside</w:t>
      </w:r>
      <w:r>
        <w:rPr>
          <w:rFonts w:ascii="Georgia" w:hAnsi="Georgia"/>
          <w:sz w:val="24"/>
          <w:szCs w:val="24"/>
        </w:rPr>
        <w:t xml:space="preserve"> – on the </w:t>
      </w:r>
      <w:r w:rsidR="005B7FC2">
        <w:rPr>
          <w:rFonts w:ascii="Georgia" w:hAnsi="Georgia"/>
          <w:sz w:val="24"/>
          <w:szCs w:val="24"/>
        </w:rPr>
        <w:t>inside the parts are old</w:t>
      </w:r>
      <w:r>
        <w:rPr>
          <w:rFonts w:ascii="Georgia" w:hAnsi="Georgia"/>
          <w:sz w:val="24"/>
          <w:szCs w:val="24"/>
        </w:rPr>
        <w:t xml:space="preserve"> and could pose serious safety issues</w:t>
      </w:r>
      <w:r w:rsidR="005B7FC2">
        <w:rPr>
          <w:rFonts w:ascii="Georgia" w:hAnsi="Georgia"/>
          <w:sz w:val="24"/>
          <w:szCs w:val="24"/>
        </w:rPr>
        <w:t>.</w:t>
      </w:r>
    </w:p>
    <w:p w14:paraId="766C2E77" w14:textId="17248341" w:rsidR="005B7FC2" w:rsidRDefault="000F2600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comparison, </w:t>
      </w:r>
      <w:r w:rsidR="000A51FB">
        <w:rPr>
          <w:rFonts w:ascii="Georgia" w:hAnsi="Georgia"/>
          <w:sz w:val="24"/>
          <w:szCs w:val="24"/>
        </w:rPr>
        <w:t xml:space="preserve">both </w:t>
      </w:r>
      <w:r>
        <w:rPr>
          <w:rFonts w:ascii="Georgia" w:hAnsi="Georgia"/>
          <w:sz w:val="24"/>
          <w:szCs w:val="24"/>
        </w:rPr>
        <w:t xml:space="preserve">the </w:t>
      </w:r>
      <w:r w:rsidR="005B7FC2">
        <w:rPr>
          <w:rFonts w:ascii="Georgia" w:hAnsi="Georgia"/>
          <w:sz w:val="24"/>
          <w:szCs w:val="24"/>
        </w:rPr>
        <w:t xml:space="preserve">Indialantic </w:t>
      </w:r>
      <w:r w:rsidR="000A51FB">
        <w:rPr>
          <w:rFonts w:ascii="Georgia" w:hAnsi="Georgia"/>
          <w:sz w:val="24"/>
          <w:szCs w:val="24"/>
        </w:rPr>
        <w:t>and Indian Harbour Beach Fire Departments are</w:t>
      </w:r>
      <w:r w:rsidR="005B7FC2">
        <w:rPr>
          <w:rFonts w:ascii="Georgia" w:hAnsi="Georgia"/>
          <w:sz w:val="24"/>
          <w:szCs w:val="24"/>
        </w:rPr>
        <w:t xml:space="preserve"> on a 20 year </w:t>
      </w:r>
      <w:r>
        <w:rPr>
          <w:rFonts w:ascii="Georgia" w:hAnsi="Georgia"/>
          <w:sz w:val="24"/>
          <w:szCs w:val="24"/>
        </w:rPr>
        <w:t xml:space="preserve">fire truck </w:t>
      </w:r>
      <w:r w:rsidR="005B7FC2">
        <w:rPr>
          <w:rFonts w:ascii="Georgia" w:hAnsi="Georgia"/>
          <w:sz w:val="24"/>
          <w:szCs w:val="24"/>
        </w:rPr>
        <w:t>replacement cycle</w:t>
      </w:r>
      <w:r>
        <w:rPr>
          <w:rFonts w:ascii="Georgia" w:hAnsi="Georgia"/>
          <w:sz w:val="24"/>
          <w:szCs w:val="24"/>
        </w:rPr>
        <w:t xml:space="preserve">. </w:t>
      </w:r>
      <w:r w:rsidR="005B7FC2">
        <w:rPr>
          <w:rFonts w:ascii="Georgia" w:hAnsi="Georgia"/>
          <w:sz w:val="24"/>
          <w:szCs w:val="24"/>
        </w:rPr>
        <w:t>S</w:t>
      </w:r>
      <w:r w:rsidR="000A51FB">
        <w:rPr>
          <w:rFonts w:ascii="Georgia" w:hAnsi="Georgia"/>
          <w:sz w:val="24"/>
          <w:szCs w:val="24"/>
        </w:rPr>
        <w:t xml:space="preserve">atellite </w:t>
      </w:r>
      <w:r w:rsidR="005B7FC2">
        <w:rPr>
          <w:rFonts w:ascii="Georgia" w:hAnsi="Georgia"/>
          <w:sz w:val="24"/>
          <w:szCs w:val="24"/>
        </w:rPr>
        <w:t>B</w:t>
      </w:r>
      <w:r w:rsidR="000A51FB">
        <w:rPr>
          <w:rFonts w:ascii="Georgia" w:hAnsi="Georgia"/>
          <w:sz w:val="24"/>
          <w:szCs w:val="24"/>
        </w:rPr>
        <w:t xml:space="preserve">each is on a </w:t>
      </w:r>
      <w:r w:rsidR="005B7FC2">
        <w:rPr>
          <w:rFonts w:ascii="Georgia" w:hAnsi="Georgia"/>
          <w:sz w:val="24"/>
          <w:szCs w:val="24"/>
        </w:rPr>
        <w:t>15-18 year replacement cycle</w:t>
      </w:r>
      <w:r w:rsidR="000A51FB">
        <w:rPr>
          <w:rFonts w:ascii="Georgia" w:hAnsi="Georgia"/>
          <w:sz w:val="24"/>
          <w:szCs w:val="24"/>
        </w:rPr>
        <w:t xml:space="preserve">. </w:t>
      </w:r>
    </w:p>
    <w:p w14:paraId="43811F99" w14:textId="58E710BC" w:rsidR="00A13852" w:rsidRDefault="000A51FB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 MBVFD needs two fire engine trucks – so that if one is down for maintenance – there is another that can be used</w:t>
      </w:r>
      <w:r w:rsidR="00A13852">
        <w:rPr>
          <w:rFonts w:ascii="Georgia" w:hAnsi="Georgia"/>
          <w:sz w:val="24"/>
          <w:szCs w:val="24"/>
        </w:rPr>
        <w:t xml:space="preserve">. Maintenance can take two weeks. </w:t>
      </w:r>
    </w:p>
    <w:p w14:paraId="5FFC79C8" w14:textId="14C4C74F" w:rsidR="00791982" w:rsidRDefault="000A51FB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</w:t>
      </w:r>
      <w:r w:rsidR="00A13852">
        <w:rPr>
          <w:rFonts w:ascii="Georgia" w:hAnsi="Georgia"/>
          <w:sz w:val="24"/>
          <w:szCs w:val="24"/>
        </w:rPr>
        <w:t xml:space="preserve">rice for </w:t>
      </w:r>
      <w:r>
        <w:rPr>
          <w:rFonts w:ascii="Georgia" w:hAnsi="Georgia"/>
          <w:sz w:val="24"/>
          <w:szCs w:val="24"/>
        </w:rPr>
        <w:t xml:space="preserve">a new </w:t>
      </w:r>
      <w:r w:rsidR="00A13852">
        <w:rPr>
          <w:rFonts w:ascii="Georgia" w:hAnsi="Georgia"/>
          <w:sz w:val="24"/>
          <w:szCs w:val="24"/>
        </w:rPr>
        <w:t>entry</w:t>
      </w:r>
      <w:r>
        <w:rPr>
          <w:rFonts w:ascii="Georgia" w:hAnsi="Georgia"/>
          <w:sz w:val="24"/>
          <w:szCs w:val="24"/>
        </w:rPr>
        <w:t xml:space="preserve"> level fire engine is $550,000, while a u</w:t>
      </w:r>
      <w:r w:rsidR="00791982">
        <w:rPr>
          <w:rFonts w:ascii="Georgia" w:hAnsi="Georgia"/>
          <w:sz w:val="24"/>
          <w:szCs w:val="24"/>
        </w:rPr>
        <w:t xml:space="preserve">sed </w:t>
      </w:r>
      <w:r>
        <w:rPr>
          <w:rFonts w:ascii="Georgia" w:hAnsi="Georgia"/>
          <w:sz w:val="24"/>
          <w:szCs w:val="24"/>
        </w:rPr>
        <w:t xml:space="preserve">engine from 2012 (with about ten years left on life) is about </w:t>
      </w:r>
      <w:r w:rsidR="009F3E21">
        <w:rPr>
          <w:rFonts w:ascii="Georgia" w:hAnsi="Georgia"/>
          <w:sz w:val="24"/>
          <w:szCs w:val="24"/>
        </w:rPr>
        <w:t>$</w:t>
      </w:r>
      <w:r>
        <w:rPr>
          <w:rFonts w:ascii="Georgia" w:hAnsi="Georgia"/>
          <w:sz w:val="24"/>
          <w:szCs w:val="24"/>
        </w:rPr>
        <w:t xml:space="preserve">240,000. However a used engine comes with issues such as </w:t>
      </w:r>
      <w:r w:rsidR="009F3E21">
        <w:rPr>
          <w:rFonts w:ascii="Georgia" w:hAnsi="Georgia"/>
          <w:sz w:val="24"/>
          <w:szCs w:val="24"/>
        </w:rPr>
        <w:t>no warranty</w:t>
      </w:r>
      <w:r>
        <w:rPr>
          <w:rFonts w:ascii="Georgia" w:hAnsi="Georgia"/>
          <w:sz w:val="24"/>
          <w:szCs w:val="24"/>
        </w:rPr>
        <w:t xml:space="preserve"> and</w:t>
      </w:r>
      <w:r w:rsidR="009F3E21">
        <w:rPr>
          <w:rFonts w:ascii="Georgia" w:hAnsi="Georgia"/>
          <w:sz w:val="24"/>
          <w:szCs w:val="24"/>
        </w:rPr>
        <w:t xml:space="preserve"> used parts</w:t>
      </w:r>
      <w:r>
        <w:rPr>
          <w:rFonts w:ascii="Georgia" w:hAnsi="Georgia"/>
          <w:sz w:val="24"/>
          <w:szCs w:val="24"/>
        </w:rPr>
        <w:t xml:space="preserve"> which cause</w:t>
      </w:r>
      <w:r w:rsidR="009F3E21">
        <w:rPr>
          <w:rFonts w:ascii="Georgia" w:hAnsi="Georgia"/>
          <w:sz w:val="24"/>
          <w:szCs w:val="24"/>
        </w:rPr>
        <w:t xml:space="preserve"> maintenance </w:t>
      </w:r>
      <w:r>
        <w:rPr>
          <w:rFonts w:ascii="Georgia" w:hAnsi="Georgia"/>
          <w:sz w:val="24"/>
          <w:szCs w:val="24"/>
        </w:rPr>
        <w:t xml:space="preserve">costs to be </w:t>
      </w:r>
      <w:r w:rsidR="009F3E21">
        <w:rPr>
          <w:rFonts w:ascii="Georgia" w:hAnsi="Georgia"/>
          <w:sz w:val="24"/>
          <w:szCs w:val="24"/>
        </w:rPr>
        <w:t xml:space="preserve">higher. </w:t>
      </w:r>
    </w:p>
    <w:p w14:paraId="74113280" w14:textId="6EE443F3" w:rsidR="00720D43" w:rsidRDefault="000A51FB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other municipalities, </w:t>
      </w:r>
      <w:r w:rsidR="00A13852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atellite Beach </w:t>
      </w:r>
      <w:r w:rsidR="00A13852">
        <w:rPr>
          <w:rFonts w:ascii="Georgia" w:hAnsi="Georgia"/>
          <w:sz w:val="24"/>
          <w:szCs w:val="24"/>
        </w:rPr>
        <w:t xml:space="preserve">is purchasing </w:t>
      </w:r>
      <w:r>
        <w:rPr>
          <w:rFonts w:ascii="Georgia" w:hAnsi="Georgia"/>
          <w:sz w:val="24"/>
          <w:szCs w:val="24"/>
        </w:rPr>
        <w:t xml:space="preserve">a new truck for $550,000 and </w:t>
      </w:r>
      <w:r w:rsidR="00720D43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ndian </w:t>
      </w:r>
      <w:r w:rsidR="00720D43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 xml:space="preserve">arbour </w:t>
      </w:r>
      <w:r w:rsidR="00720D43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each is </w:t>
      </w:r>
      <w:r w:rsidR="00720D43">
        <w:rPr>
          <w:rFonts w:ascii="Georgia" w:hAnsi="Georgia"/>
          <w:sz w:val="24"/>
          <w:szCs w:val="24"/>
        </w:rPr>
        <w:t xml:space="preserve">spending $700,000. </w:t>
      </w:r>
    </w:p>
    <w:p w14:paraId="590341D5" w14:textId="1523E93D" w:rsidR="00745271" w:rsidRDefault="000A51FB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Chief Brown said new trucks come equipped with the newest safety technology and most up-to-date safety</w:t>
      </w:r>
      <w:r w:rsidR="00720D43">
        <w:rPr>
          <w:rFonts w:ascii="Georgia" w:hAnsi="Georgia"/>
          <w:sz w:val="24"/>
          <w:szCs w:val="24"/>
        </w:rPr>
        <w:t xml:space="preserve"> standards</w:t>
      </w:r>
      <w:r>
        <w:rPr>
          <w:rFonts w:ascii="Georgia" w:hAnsi="Georgia"/>
          <w:sz w:val="24"/>
          <w:szCs w:val="24"/>
        </w:rPr>
        <w:t xml:space="preserve"> and suggested the Town purchase one truck new and try to preserve the second one as long as it is feasible. </w:t>
      </w:r>
      <w:r w:rsidR="003230E5">
        <w:rPr>
          <w:rFonts w:ascii="Georgia" w:hAnsi="Georgia"/>
          <w:sz w:val="24"/>
          <w:szCs w:val="24"/>
        </w:rPr>
        <w:t>He went on to discuss financing options, saying m</w:t>
      </w:r>
      <w:r w:rsidR="009B75FF">
        <w:rPr>
          <w:rFonts w:ascii="Georgia" w:hAnsi="Georgia"/>
          <w:sz w:val="24"/>
          <w:szCs w:val="24"/>
        </w:rPr>
        <w:t>ost municipalities finance at 3-percent fo</w:t>
      </w:r>
      <w:r w:rsidR="003230E5">
        <w:rPr>
          <w:rFonts w:ascii="Georgia" w:hAnsi="Georgia"/>
          <w:sz w:val="24"/>
          <w:szCs w:val="24"/>
        </w:rPr>
        <w:t>r 5-7 years and the last two the Town financed for 15 years each. The c</w:t>
      </w:r>
      <w:r w:rsidR="00324366">
        <w:rPr>
          <w:rFonts w:ascii="Georgia" w:hAnsi="Georgia"/>
          <w:sz w:val="24"/>
          <w:szCs w:val="24"/>
        </w:rPr>
        <w:t>urrent engines</w:t>
      </w:r>
      <w:r w:rsidR="003230E5">
        <w:rPr>
          <w:rFonts w:ascii="Georgia" w:hAnsi="Georgia"/>
          <w:sz w:val="24"/>
          <w:szCs w:val="24"/>
        </w:rPr>
        <w:t xml:space="preserve"> include one from</w:t>
      </w:r>
      <w:r w:rsidR="00324366">
        <w:rPr>
          <w:rFonts w:ascii="Georgia" w:hAnsi="Georgia"/>
          <w:sz w:val="24"/>
          <w:szCs w:val="24"/>
        </w:rPr>
        <w:t xml:space="preserve"> 2004 (</w:t>
      </w:r>
      <w:r w:rsidR="003230E5">
        <w:rPr>
          <w:rFonts w:ascii="Georgia" w:hAnsi="Georgia"/>
          <w:sz w:val="24"/>
          <w:szCs w:val="24"/>
        </w:rPr>
        <w:t xml:space="preserve">which he </w:t>
      </w:r>
      <w:r w:rsidR="00324366">
        <w:rPr>
          <w:rFonts w:ascii="Georgia" w:hAnsi="Georgia"/>
          <w:sz w:val="24"/>
          <w:szCs w:val="24"/>
        </w:rPr>
        <w:t xml:space="preserve">would like to replace in 2024) and </w:t>
      </w:r>
      <w:r w:rsidR="003230E5">
        <w:rPr>
          <w:rFonts w:ascii="Georgia" w:hAnsi="Georgia"/>
          <w:sz w:val="24"/>
          <w:szCs w:val="24"/>
        </w:rPr>
        <w:t xml:space="preserve">the other engine is from </w:t>
      </w:r>
      <w:r w:rsidR="00324366">
        <w:rPr>
          <w:rFonts w:ascii="Georgia" w:hAnsi="Georgia"/>
          <w:sz w:val="24"/>
          <w:szCs w:val="24"/>
        </w:rPr>
        <w:t>2007</w:t>
      </w:r>
      <w:r w:rsidR="003230E5">
        <w:rPr>
          <w:rFonts w:ascii="Georgia" w:hAnsi="Georgia"/>
          <w:sz w:val="24"/>
          <w:szCs w:val="24"/>
        </w:rPr>
        <w:t xml:space="preserve"> and should be replaced in </w:t>
      </w:r>
      <w:r w:rsidR="00745271">
        <w:rPr>
          <w:rFonts w:ascii="Georgia" w:hAnsi="Georgia"/>
          <w:sz w:val="24"/>
          <w:szCs w:val="24"/>
        </w:rPr>
        <w:t>2023 because it takes time</w:t>
      </w:r>
      <w:r w:rsidR="003230E5">
        <w:rPr>
          <w:rFonts w:ascii="Georgia" w:hAnsi="Georgia"/>
          <w:sz w:val="24"/>
          <w:szCs w:val="24"/>
        </w:rPr>
        <w:t xml:space="preserve"> to order the truck and equip it</w:t>
      </w:r>
      <w:r w:rsidR="00745271">
        <w:rPr>
          <w:rFonts w:ascii="Georgia" w:hAnsi="Georgia"/>
          <w:sz w:val="24"/>
          <w:szCs w:val="24"/>
        </w:rPr>
        <w:t xml:space="preserve">. </w:t>
      </w:r>
    </w:p>
    <w:p w14:paraId="3179B79F" w14:textId="6EBC23DB" w:rsidR="00FE263E" w:rsidRDefault="00BF15FA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Chief</w:t>
      </w:r>
      <w:r w:rsidR="003230E5">
        <w:rPr>
          <w:rFonts w:ascii="Georgia" w:hAnsi="Georgia"/>
          <w:sz w:val="24"/>
          <w:szCs w:val="24"/>
        </w:rPr>
        <w:t xml:space="preserve"> Brown said that in regard to the squad car, they plan to run it to the end of its life</w:t>
      </w:r>
      <w:r w:rsidR="00FE263E">
        <w:rPr>
          <w:rFonts w:ascii="Georgia" w:hAnsi="Georgia"/>
          <w:sz w:val="24"/>
          <w:szCs w:val="24"/>
        </w:rPr>
        <w:t xml:space="preserve"> span and when</w:t>
      </w:r>
      <w:r w:rsidR="003230E5">
        <w:rPr>
          <w:rFonts w:ascii="Georgia" w:hAnsi="Georgia"/>
          <w:sz w:val="24"/>
          <w:szCs w:val="24"/>
        </w:rPr>
        <w:t xml:space="preserve"> the</w:t>
      </w:r>
      <w:r w:rsidR="00FE263E">
        <w:rPr>
          <w:rFonts w:ascii="Georgia" w:hAnsi="Georgia"/>
          <w:sz w:val="24"/>
          <w:szCs w:val="24"/>
        </w:rPr>
        <w:t xml:space="preserve"> time</w:t>
      </w:r>
      <w:r w:rsidR="003230E5">
        <w:rPr>
          <w:rFonts w:ascii="Georgia" w:hAnsi="Georgia"/>
          <w:sz w:val="24"/>
          <w:szCs w:val="24"/>
        </w:rPr>
        <w:t xml:space="preserve"> comes</w:t>
      </w:r>
      <w:r w:rsidR="00FE263E">
        <w:rPr>
          <w:rFonts w:ascii="Georgia" w:hAnsi="Georgia"/>
          <w:sz w:val="24"/>
          <w:szCs w:val="24"/>
        </w:rPr>
        <w:t xml:space="preserve"> to replace</w:t>
      </w:r>
      <w:r w:rsidR="003230E5">
        <w:rPr>
          <w:rFonts w:ascii="Georgia" w:hAnsi="Georgia"/>
          <w:sz w:val="24"/>
          <w:szCs w:val="24"/>
        </w:rPr>
        <w:t xml:space="preserve"> it, they will replace it with a </w:t>
      </w:r>
      <w:r w:rsidR="00FE263E">
        <w:rPr>
          <w:rFonts w:ascii="Georgia" w:hAnsi="Georgia"/>
          <w:sz w:val="24"/>
          <w:szCs w:val="24"/>
        </w:rPr>
        <w:t xml:space="preserve">utility </w:t>
      </w:r>
      <w:r w:rsidR="00C75FED">
        <w:rPr>
          <w:rFonts w:ascii="Georgia" w:hAnsi="Georgia"/>
          <w:sz w:val="24"/>
          <w:szCs w:val="24"/>
        </w:rPr>
        <w:t>vehicle</w:t>
      </w:r>
      <w:r w:rsidR="003230E5">
        <w:rPr>
          <w:rFonts w:ascii="Georgia" w:hAnsi="Georgia"/>
          <w:sz w:val="24"/>
          <w:szCs w:val="24"/>
        </w:rPr>
        <w:t xml:space="preserve"> instead</w:t>
      </w:r>
      <w:r w:rsidR="00FE263E">
        <w:rPr>
          <w:rFonts w:ascii="Georgia" w:hAnsi="Georgia"/>
          <w:sz w:val="24"/>
          <w:szCs w:val="24"/>
        </w:rPr>
        <w:t xml:space="preserve">. </w:t>
      </w:r>
    </w:p>
    <w:p w14:paraId="55C55BB6" w14:textId="092FE678" w:rsidR="00770B7B" w:rsidRDefault="00AB5698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Financing options </w:t>
      </w:r>
      <w:r w:rsidR="003230E5">
        <w:rPr>
          <w:rFonts w:ascii="Georgia" w:hAnsi="Georgia"/>
          <w:sz w:val="24"/>
          <w:szCs w:val="24"/>
        </w:rPr>
        <w:t xml:space="preserve">were further </w:t>
      </w:r>
      <w:r>
        <w:rPr>
          <w:rFonts w:ascii="Georgia" w:hAnsi="Georgia"/>
          <w:sz w:val="24"/>
          <w:szCs w:val="24"/>
        </w:rPr>
        <w:t xml:space="preserve">discussed. </w:t>
      </w:r>
    </w:p>
    <w:p w14:paraId="075DAFC8" w14:textId="25F7E91F" w:rsidR="00AB5698" w:rsidRDefault="003230E5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Moving on, </w:t>
      </w:r>
      <w:r w:rsidR="000921AD">
        <w:rPr>
          <w:rFonts w:ascii="Georgia" w:hAnsi="Georgia"/>
          <w:sz w:val="24"/>
          <w:szCs w:val="24"/>
        </w:rPr>
        <w:t>To</w:t>
      </w:r>
      <w:r w:rsidR="00D16722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n M</w:t>
      </w:r>
      <w:r w:rsidR="000921AD">
        <w:rPr>
          <w:rFonts w:ascii="Georgia" w:hAnsi="Georgia"/>
          <w:sz w:val="24"/>
          <w:szCs w:val="24"/>
        </w:rPr>
        <w:t xml:space="preserve">anager </w:t>
      </w:r>
      <w:r>
        <w:rPr>
          <w:rFonts w:ascii="Georgia" w:hAnsi="Georgia"/>
          <w:sz w:val="24"/>
          <w:szCs w:val="24"/>
        </w:rPr>
        <w:t xml:space="preserve">Mascaro discussed a </w:t>
      </w:r>
      <w:r w:rsidR="00CB60C7">
        <w:rPr>
          <w:rFonts w:ascii="Georgia" w:hAnsi="Georgia"/>
          <w:sz w:val="24"/>
          <w:szCs w:val="24"/>
        </w:rPr>
        <w:t>Mobile Situation</w:t>
      </w:r>
      <w:r>
        <w:rPr>
          <w:rFonts w:ascii="Georgia" w:hAnsi="Georgia"/>
          <w:sz w:val="24"/>
          <w:szCs w:val="24"/>
        </w:rPr>
        <w:t>al</w:t>
      </w:r>
      <w:r w:rsidR="00CB60C7">
        <w:rPr>
          <w:rFonts w:ascii="Georgia" w:hAnsi="Georgia"/>
          <w:sz w:val="24"/>
          <w:szCs w:val="24"/>
        </w:rPr>
        <w:t xml:space="preserve"> Training</w:t>
      </w:r>
      <w:r>
        <w:rPr>
          <w:rFonts w:ascii="Georgia" w:hAnsi="Georgia"/>
          <w:sz w:val="24"/>
          <w:szCs w:val="24"/>
        </w:rPr>
        <w:t xml:space="preserve"> program for the Police Department at a cost of $29, 695. This program can be done on-</w:t>
      </w:r>
      <w:r w:rsidR="00D16722">
        <w:rPr>
          <w:rFonts w:ascii="Georgia" w:hAnsi="Georgia"/>
          <w:sz w:val="24"/>
          <w:szCs w:val="24"/>
        </w:rPr>
        <w:t xml:space="preserve">site and </w:t>
      </w:r>
      <w:r>
        <w:rPr>
          <w:rFonts w:ascii="Georgia" w:hAnsi="Georgia"/>
          <w:sz w:val="24"/>
          <w:szCs w:val="24"/>
        </w:rPr>
        <w:t xml:space="preserve">is </w:t>
      </w:r>
      <w:r w:rsidR="00D16722">
        <w:rPr>
          <w:rFonts w:ascii="Georgia" w:hAnsi="Georgia"/>
          <w:sz w:val="24"/>
          <w:szCs w:val="24"/>
        </w:rPr>
        <w:t xml:space="preserve">interactive. </w:t>
      </w:r>
      <w:r>
        <w:rPr>
          <w:rFonts w:ascii="Georgia" w:hAnsi="Georgia"/>
          <w:sz w:val="24"/>
          <w:szCs w:val="24"/>
        </w:rPr>
        <w:t xml:space="preserve">The department keep the software – so it is able to be used again and again. </w:t>
      </w:r>
    </w:p>
    <w:p w14:paraId="3C12C122" w14:textId="77777777" w:rsidR="003230E5" w:rsidRDefault="003230E5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program allows </w:t>
      </w:r>
      <w:r w:rsidR="00563F40">
        <w:rPr>
          <w:rFonts w:ascii="Georgia" w:hAnsi="Georgia"/>
          <w:sz w:val="24"/>
          <w:szCs w:val="24"/>
        </w:rPr>
        <w:t xml:space="preserve">officers to keep </w:t>
      </w:r>
      <w:r>
        <w:rPr>
          <w:rFonts w:ascii="Georgia" w:hAnsi="Georgia"/>
          <w:sz w:val="24"/>
          <w:szCs w:val="24"/>
        </w:rPr>
        <w:t xml:space="preserve">their </w:t>
      </w:r>
      <w:r w:rsidR="00563F40">
        <w:rPr>
          <w:rFonts w:ascii="Georgia" w:hAnsi="Georgia"/>
          <w:sz w:val="24"/>
          <w:szCs w:val="24"/>
        </w:rPr>
        <w:t>skills fresh.</w:t>
      </w:r>
      <w:r w:rsidR="006C43B0">
        <w:rPr>
          <w:rFonts w:ascii="Georgia" w:hAnsi="Georgia"/>
          <w:sz w:val="24"/>
          <w:szCs w:val="24"/>
        </w:rPr>
        <w:t xml:space="preserve"> </w:t>
      </w:r>
    </w:p>
    <w:p w14:paraId="77100284" w14:textId="237D3E1F" w:rsidR="00D16722" w:rsidRDefault="00346E44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</w:t>
      </w:r>
      <w:r w:rsidR="003230E5">
        <w:rPr>
          <w:rFonts w:ascii="Georgia" w:hAnsi="Georgia"/>
          <w:sz w:val="24"/>
          <w:szCs w:val="24"/>
        </w:rPr>
        <w:t xml:space="preserve">said he </w:t>
      </w:r>
      <w:r>
        <w:rPr>
          <w:rFonts w:ascii="Georgia" w:hAnsi="Georgia"/>
          <w:sz w:val="24"/>
          <w:szCs w:val="24"/>
        </w:rPr>
        <w:t>felt this w</w:t>
      </w:r>
      <w:r w:rsidR="003230E5">
        <w:rPr>
          <w:rFonts w:ascii="Georgia" w:hAnsi="Georgia"/>
          <w:sz w:val="24"/>
          <w:szCs w:val="24"/>
        </w:rPr>
        <w:t xml:space="preserve">as a good idea. </w:t>
      </w:r>
    </w:p>
    <w:p w14:paraId="57EFD457" w14:textId="2DC34393" w:rsidR="00A768DB" w:rsidRDefault="00A768DB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3230E5">
        <w:rPr>
          <w:rFonts w:ascii="Georgia" w:hAnsi="Georgia"/>
          <w:sz w:val="24"/>
          <w:szCs w:val="24"/>
        </w:rPr>
        <w:t xml:space="preserve">own </w:t>
      </w:r>
      <w:r>
        <w:rPr>
          <w:rFonts w:ascii="Georgia" w:hAnsi="Georgia"/>
          <w:sz w:val="24"/>
          <w:szCs w:val="24"/>
        </w:rPr>
        <w:t>M</w:t>
      </w:r>
      <w:r w:rsidR="003230E5">
        <w:rPr>
          <w:rFonts w:ascii="Georgia" w:hAnsi="Georgia"/>
          <w:sz w:val="24"/>
          <w:szCs w:val="24"/>
        </w:rPr>
        <w:t>anager Mascaro said she will adjust</w:t>
      </w:r>
      <w:r>
        <w:rPr>
          <w:rFonts w:ascii="Georgia" w:hAnsi="Georgia"/>
          <w:sz w:val="24"/>
          <w:szCs w:val="24"/>
        </w:rPr>
        <w:t xml:space="preserve"> </w:t>
      </w:r>
      <w:r w:rsidR="003230E5">
        <w:rPr>
          <w:rFonts w:ascii="Georgia" w:hAnsi="Georgia"/>
          <w:sz w:val="24"/>
          <w:szCs w:val="24"/>
        </w:rPr>
        <w:t xml:space="preserve">the budget again, </w:t>
      </w:r>
      <w:r>
        <w:rPr>
          <w:rFonts w:ascii="Georgia" w:hAnsi="Georgia"/>
          <w:sz w:val="24"/>
          <w:szCs w:val="24"/>
        </w:rPr>
        <w:t xml:space="preserve">adding </w:t>
      </w:r>
      <w:r w:rsidR="00C70290">
        <w:rPr>
          <w:rFonts w:ascii="Georgia" w:hAnsi="Georgia"/>
          <w:sz w:val="24"/>
          <w:szCs w:val="24"/>
        </w:rPr>
        <w:t>the Fire Department costs.</w:t>
      </w:r>
    </w:p>
    <w:p w14:paraId="58C5F8CF" w14:textId="0BD5F012" w:rsidR="00275861" w:rsidRDefault="00275861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</w:t>
      </w:r>
      <w:r w:rsidR="00C70290">
        <w:rPr>
          <w:rFonts w:ascii="Georgia" w:hAnsi="Georgia"/>
          <w:sz w:val="24"/>
          <w:szCs w:val="24"/>
        </w:rPr>
        <w:t xml:space="preserve">Hoover thanked the Town Manager for </w:t>
      </w:r>
      <w:r>
        <w:rPr>
          <w:rFonts w:ascii="Georgia" w:hAnsi="Georgia"/>
          <w:sz w:val="24"/>
          <w:szCs w:val="24"/>
        </w:rPr>
        <w:t>adding stormwater to</w:t>
      </w:r>
      <w:r w:rsidR="00C70290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capital plan </w:t>
      </w:r>
      <w:r w:rsidR="00C70290">
        <w:rPr>
          <w:rFonts w:ascii="Georgia" w:hAnsi="Georgia"/>
          <w:sz w:val="24"/>
          <w:szCs w:val="24"/>
        </w:rPr>
        <w:t>and said he had no qualms with how much money they ar</w:t>
      </w:r>
      <w:r>
        <w:rPr>
          <w:rFonts w:ascii="Georgia" w:hAnsi="Georgia"/>
          <w:sz w:val="24"/>
          <w:szCs w:val="24"/>
        </w:rPr>
        <w:t>e</w:t>
      </w:r>
      <w:r w:rsidR="00C7029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going to spend – but the </w:t>
      </w:r>
      <w:r w:rsidR="00C70290">
        <w:rPr>
          <w:rFonts w:ascii="Georgia" w:hAnsi="Georgia"/>
          <w:sz w:val="24"/>
          <w:szCs w:val="24"/>
        </w:rPr>
        <w:t xml:space="preserve">Commission must justify all expenses and provide </w:t>
      </w:r>
      <w:r>
        <w:rPr>
          <w:rFonts w:ascii="Georgia" w:hAnsi="Georgia"/>
          <w:sz w:val="24"/>
          <w:szCs w:val="24"/>
        </w:rPr>
        <w:t xml:space="preserve">residents more specifics. </w:t>
      </w:r>
      <w:r w:rsidR="00C70290">
        <w:rPr>
          <w:rFonts w:ascii="Georgia" w:hAnsi="Georgia"/>
          <w:sz w:val="24"/>
          <w:szCs w:val="24"/>
        </w:rPr>
        <w:t xml:space="preserve">Therefore would like a specific plan as to what projects they are doing, when, and why. </w:t>
      </w:r>
    </w:p>
    <w:p w14:paraId="7A1ECECA" w14:textId="69D2A1D1" w:rsidR="00C70290" w:rsidRDefault="00C70290" w:rsidP="00A458A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 agreed to review the budget again in early July. </w:t>
      </w:r>
    </w:p>
    <w:p w14:paraId="09BCE596" w14:textId="3CDC31EE" w:rsidR="00A458A0" w:rsidRDefault="00A458A0" w:rsidP="00A458A0">
      <w:pPr>
        <w:rPr>
          <w:rFonts w:ascii="Georgia" w:hAnsi="Georgia"/>
          <w:b/>
          <w:bCs/>
          <w:sz w:val="24"/>
          <w:szCs w:val="24"/>
        </w:rPr>
      </w:pPr>
      <w:r w:rsidRPr="00A458A0">
        <w:rPr>
          <w:rFonts w:ascii="Georgia" w:hAnsi="Georgia"/>
          <w:b/>
          <w:bCs/>
          <w:sz w:val="24"/>
          <w:szCs w:val="24"/>
        </w:rPr>
        <w:t>VII. Adjournment</w:t>
      </w:r>
    </w:p>
    <w:p w14:paraId="2DA5C26F" w14:textId="5096B5F4" w:rsidR="00122887" w:rsidRPr="00C70290" w:rsidRDefault="00122887" w:rsidP="00122887">
      <w:pPr>
        <w:ind w:left="720"/>
        <w:rPr>
          <w:rFonts w:ascii="Georgia" w:hAnsi="Georgia"/>
          <w:b/>
          <w:sz w:val="24"/>
          <w:szCs w:val="24"/>
          <w:u w:val="single"/>
        </w:rPr>
      </w:pPr>
      <w:r w:rsidRPr="00C70290">
        <w:rPr>
          <w:rFonts w:ascii="Georgia" w:hAnsi="Georgia"/>
          <w:b/>
          <w:sz w:val="24"/>
          <w:szCs w:val="24"/>
          <w:u w:val="single"/>
        </w:rPr>
        <w:t>Commissioner Walter</w:t>
      </w:r>
      <w:r w:rsidR="00C70290" w:rsidRPr="00C70290">
        <w:rPr>
          <w:rFonts w:ascii="Georgia" w:hAnsi="Georgia"/>
          <w:b/>
          <w:sz w:val="24"/>
          <w:szCs w:val="24"/>
          <w:u w:val="single"/>
        </w:rPr>
        <w:t>s</w:t>
      </w:r>
      <w:r w:rsidRPr="00C70290">
        <w:rPr>
          <w:rFonts w:ascii="Georgia" w:hAnsi="Georgia"/>
          <w:b/>
          <w:sz w:val="24"/>
          <w:szCs w:val="24"/>
          <w:u w:val="single"/>
        </w:rPr>
        <w:t xml:space="preserve"> moved to adjourn; Vice Mayor Barton seconded; Motion carried 3-0. </w:t>
      </w:r>
    </w:p>
    <w:p w14:paraId="66744B4E" w14:textId="13696B06" w:rsidR="00122887" w:rsidRPr="00A458A0" w:rsidRDefault="00122887" w:rsidP="00122887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Meeting a</w:t>
      </w:r>
      <w:r w:rsidRPr="00122887">
        <w:rPr>
          <w:rFonts w:ascii="Georgia" w:hAnsi="Georgia"/>
          <w:sz w:val="24"/>
          <w:szCs w:val="24"/>
        </w:rPr>
        <w:t>djourn</w:t>
      </w:r>
      <w:r>
        <w:rPr>
          <w:rFonts w:ascii="Georgia" w:hAnsi="Georgia"/>
          <w:sz w:val="24"/>
          <w:szCs w:val="24"/>
        </w:rPr>
        <w:t>ed</w:t>
      </w:r>
      <w:r w:rsidRPr="00122887">
        <w:rPr>
          <w:rFonts w:ascii="Georgia" w:hAnsi="Georgia"/>
          <w:sz w:val="24"/>
          <w:szCs w:val="24"/>
        </w:rPr>
        <w:t xml:space="preserve"> at 6:02 p.m.</w:t>
      </w:r>
    </w:p>
    <w:sectPr w:rsidR="00122887" w:rsidRPr="00A4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41E"/>
    <w:multiLevelType w:val="hybridMultilevel"/>
    <w:tmpl w:val="AB207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7BB"/>
    <w:multiLevelType w:val="hybridMultilevel"/>
    <w:tmpl w:val="B07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65459"/>
    <w:multiLevelType w:val="hybridMultilevel"/>
    <w:tmpl w:val="0AF238CE"/>
    <w:lvl w:ilvl="0" w:tplc="BEA2F4A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A0"/>
    <w:rsid w:val="0008467D"/>
    <w:rsid w:val="000921AD"/>
    <w:rsid w:val="000A51FB"/>
    <w:rsid w:val="000F2600"/>
    <w:rsid w:val="00112762"/>
    <w:rsid w:val="00122887"/>
    <w:rsid w:val="00137F66"/>
    <w:rsid w:val="00180D25"/>
    <w:rsid w:val="001D47A0"/>
    <w:rsid w:val="002535AF"/>
    <w:rsid w:val="0025484C"/>
    <w:rsid w:val="00254ECA"/>
    <w:rsid w:val="00275861"/>
    <w:rsid w:val="002768F1"/>
    <w:rsid w:val="002D1567"/>
    <w:rsid w:val="002E0D3B"/>
    <w:rsid w:val="003230E5"/>
    <w:rsid w:val="00324366"/>
    <w:rsid w:val="00337AC7"/>
    <w:rsid w:val="00346E44"/>
    <w:rsid w:val="003C760C"/>
    <w:rsid w:val="003F5FA0"/>
    <w:rsid w:val="00563F40"/>
    <w:rsid w:val="005B62CC"/>
    <w:rsid w:val="005B7FC2"/>
    <w:rsid w:val="00626059"/>
    <w:rsid w:val="006A3037"/>
    <w:rsid w:val="006C43B0"/>
    <w:rsid w:val="006E770D"/>
    <w:rsid w:val="00720D43"/>
    <w:rsid w:val="00723DAC"/>
    <w:rsid w:val="00745271"/>
    <w:rsid w:val="00770B7B"/>
    <w:rsid w:val="00791982"/>
    <w:rsid w:val="008E09CA"/>
    <w:rsid w:val="00961A22"/>
    <w:rsid w:val="009B75FF"/>
    <w:rsid w:val="009F3E21"/>
    <w:rsid w:val="009F54F4"/>
    <w:rsid w:val="009F7912"/>
    <w:rsid w:val="00A1187B"/>
    <w:rsid w:val="00A13852"/>
    <w:rsid w:val="00A458A0"/>
    <w:rsid w:val="00A768DB"/>
    <w:rsid w:val="00A85AFC"/>
    <w:rsid w:val="00AA13F4"/>
    <w:rsid w:val="00AB5698"/>
    <w:rsid w:val="00B44436"/>
    <w:rsid w:val="00B526DF"/>
    <w:rsid w:val="00BA63AF"/>
    <w:rsid w:val="00BF15FA"/>
    <w:rsid w:val="00C70290"/>
    <w:rsid w:val="00C75FED"/>
    <w:rsid w:val="00CA2EAB"/>
    <w:rsid w:val="00CB60C7"/>
    <w:rsid w:val="00CB6A4F"/>
    <w:rsid w:val="00D16722"/>
    <w:rsid w:val="00D21834"/>
    <w:rsid w:val="00DD33A9"/>
    <w:rsid w:val="00F84192"/>
    <w:rsid w:val="00FE263E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8135"/>
  <w15:docId w15:val="{6A586EC7-7F36-4272-8366-48AD18F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8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Wilson</dc:creator>
  <cp:lastModifiedBy>jennifer torres</cp:lastModifiedBy>
  <cp:revision>2</cp:revision>
  <cp:lastPrinted>2021-06-14T13:09:00Z</cp:lastPrinted>
  <dcterms:created xsi:type="dcterms:W3CDTF">2021-07-22T19:23:00Z</dcterms:created>
  <dcterms:modified xsi:type="dcterms:W3CDTF">2021-07-22T19:23:00Z</dcterms:modified>
</cp:coreProperties>
</file>